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A3" w:rsidRDefault="00937AB3">
      <w:pPr>
        <w:spacing w:line="7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云南省202</w:t>
      </w:r>
      <w:r w:rsidR="00B05121">
        <w:rPr>
          <w:rFonts w:ascii="方正小标宋简体" w:eastAsia="方正小标宋简体" w:hint="eastAsia"/>
          <w:color w:val="000000" w:themeColor="text1"/>
          <w:sz w:val="44"/>
          <w:szCs w:val="44"/>
        </w:rPr>
        <w:t>1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年高职扩招考试</w:t>
      </w:r>
    </w:p>
    <w:p w:rsidR="00482EA3" w:rsidRDefault="00937AB3">
      <w:pPr>
        <w:spacing w:line="7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职业适应性测试编制说明</w:t>
      </w:r>
    </w:p>
    <w:p w:rsidR="00482EA3" w:rsidRDefault="00482EA3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职业适应性测试作为云南省202</w:t>
      </w:r>
      <w:r w:rsidR="00B05121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年高职扩招考试科目之一，主要目的是测试考生未来从事生产、建设、</w:t>
      </w:r>
      <w:r w:rsidR="00B05121">
        <w:rPr>
          <w:rFonts w:ascii="仿宋" w:eastAsia="仿宋" w:hAnsi="仿宋" w:hint="eastAsia"/>
          <w:color w:val="000000" w:themeColor="text1"/>
          <w:sz w:val="32"/>
          <w:szCs w:val="32"/>
        </w:rPr>
        <w:t>幼教、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服务、管理等一线工作所必备的基本职业素质。</w:t>
      </w:r>
    </w:p>
    <w:p w:rsidR="00482EA3" w:rsidRDefault="00937AB3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一、考试形式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远程网络考试（测试平台由各主考院校自定）。</w:t>
      </w:r>
    </w:p>
    <w:p w:rsidR="00482EA3" w:rsidRDefault="00937AB3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二、试题题型、分值</w:t>
      </w:r>
    </w:p>
    <w:p w:rsidR="00482EA3" w:rsidRDefault="00B05121">
      <w:pPr>
        <w:spacing w:line="560" w:lineRule="exact"/>
        <w:ind w:firstLineChars="200" w:firstLine="640"/>
        <w:jc w:val="both"/>
        <w:rPr>
          <w:rFonts w:eastAsia="仿宋"/>
          <w:color w:val="000000" w:themeColor="text1"/>
          <w:sz w:val="32"/>
          <w:szCs w:val="32"/>
        </w:rPr>
      </w:pPr>
      <w:r>
        <w:rPr>
          <w:rFonts w:eastAsia="仿宋"/>
          <w:color w:val="000000" w:themeColor="text1"/>
          <w:sz w:val="32"/>
          <w:szCs w:val="32"/>
        </w:rPr>
        <w:t>完全客观化试题，以在线方式作答。题型为：单项选择</w:t>
      </w:r>
      <w:r>
        <w:rPr>
          <w:rFonts w:eastAsia="仿宋" w:hint="eastAsia"/>
          <w:color w:val="000000" w:themeColor="text1"/>
          <w:sz w:val="32"/>
          <w:szCs w:val="32"/>
        </w:rPr>
        <w:t>、</w:t>
      </w:r>
      <w:r>
        <w:rPr>
          <w:rFonts w:eastAsia="仿宋"/>
          <w:color w:val="000000" w:themeColor="text1"/>
          <w:sz w:val="32"/>
          <w:szCs w:val="32"/>
        </w:rPr>
        <w:t>多项选择和判断三</w:t>
      </w:r>
      <w:r w:rsidR="00937AB3">
        <w:rPr>
          <w:rFonts w:eastAsia="仿宋"/>
          <w:color w:val="000000" w:themeColor="text1"/>
          <w:sz w:val="32"/>
          <w:szCs w:val="32"/>
        </w:rPr>
        <w:t>类题型，满分</w:t>
      </w:r>
      <w:r w:rsidR="00937AB3">
        <w:rPr>
          <w:rFonts w:eastAsia="仿宋"/>
          <w:color w:val="000000" w:themeColor="text1"/>
          <w:sz w:val="32"/>
          <w:szCs w:val="32"/>
        </w:rPr>
        <w:t>100</w:t>
      </w:r>
      <w:r w:rsidR="00937AB3">
        <w:rPr>
          <w:rFonts w:eastAsia="仿宋"/>
          <w:color w:val="000000" w:themeColor="text1"/>
          <w:sz w:val="32"/>
          <w:szCs w:val="32"/>
        </w:rPr>
        <w:t>分。其中题目数和每题分值由各主考院校根据情况自定。</w:t>
      </w:r>
    </w:p>
    <w:p w:rsidR="00482EA3" w:rsidRDefault="00937AB3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三、考试内容及分值分配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556"/>
        <w:gridCol w:w="2873"/>
        <w:gridCol w:w="2093"/>
      </w:tblGrid>
      <w:tr w:rsidR="00482EA3">
        <w:trPr>
          <w:trHeight w:hRule="exact" w:val="567"/>
          <w:jc w:val="center"/>
        </w:trPr>
        <w:tc>
          <w:tcPr>
            <w:tcW w:w="3556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内容</w:t>
            </w:r>
          </w:p>
        </w:tc>
        <w:tc>
          <w:tcPr>
            <w:tcW w:w="2873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所占比例（%）</w:t>
            </w:r>
          </w:p>
        </w:tc>
        <w:tc>
          <w:tcPr>
            <w:tcW w:w="2093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分值(分)</w:t>
            </w:r>
          </w:p>
        </w:tc>
      </w:tr>
      <w:tr w:rsidR="00482EA3">
        <w:trPr>
          <w:trHeight w:hRule="exact" w:val="567"/>
          <w:jc w:val="center"/>
        </w:trPr>
        <w:tc>
          <w:tcPr>
            <w:tcW w:w="3556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第一部分  </w:t>
            </w:r>
            <w:r w:rsidR="0059309A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通</w:t>
            </w:r>
            <w:proofErr w:type="gramStart"/>
            <w:r w:rsidR="0059309A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识知识</w:t>
            </w:r>
            <w:proofErr w:type="gramEnd"/>
          </w:p>
        </w:tc>
        <w:tc>
          <w:tcPr>
            <w:tcW w:w="2873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30%</w:t>
            </w:r>
          </w:p>
        </w:tc>
        <w:tc>
          <w:tcPr>
            <w:tcW w:w="2093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30</w:t>
            </w:r>
          </w:p>
        </w:tc>
      </w:tr>
      <w:tr w:rsidR="00482EA3">
        <w:trPr>
          <w:trHeight w:hRule="exact" w:val="567"/>
          <w:jc w:val="center"/>
        </w:trPr>
        <w:tc>
          <w:tcPr>
            <w:tcW w:w="3556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第二部分  </w:t>
            </w:r>
            <w:r w:rsidR="0059309A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专业认识</w:t>
            </w:r>
          </w:p>
        </w:tc>
        <w:tc>
          <w:tcPr>
            <w:tcW w:w="2873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30%</w:t>
            </w:r>
          </w:p>
        </w:tc>
        <w:tc>
          <w:tcPr>
            <w:tcW w:w="2093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30</w:t>
            </w:r>
          </w:p>
        </w:tc>
      </w:tr>
      <w:tr w:rsidR="00482EA3">
        <w:trPr>
          <w:trHeight w:hRule="exact" w:val="567"/>
          <w:jc w:val="center"/>
        </w:trPr>
        <w:tc>
          <w:tcPr>
            <w:tcW w:w="3556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第三部分  </w:t>
            </w:r>
            <w:r w:rsidR="0059309A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职业素养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</w:t>
            </w:r>
          </w:p>
        </w:tc>
        <w:tc>
          <w:tcPr>
            <w:tcW w:w="2873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20%</w:t>
            </w:r>
          </w:p>
        </w:tc>
        <w:tc>
          <w:tcPr>
            <w:tcW w:w="2093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20</w:t>
            </w:r>
          </w:p>
        </w:tc>
      </w:tr>
      <w:tr w:rsidR="00482EA3">
        <w:trPr>
          <w:trHeight w:hRule="exact" w:val="567"/>
          <w:jc w:val="center"/>
        </w:trPr>
        <w:tc>
          <w:tcPr>
            <w:tcW w:w="3556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第四部分  </w:t>
            </w:r>
            <w:r w:rsidR="0059309A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综合能力</w:t>
            </w:r>
          </w:p>
        </w:tc>
        <w:tc>
          <w:tcPr>
            <w:tcW w:w="2873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20%</w:t>
            </w:r>
          </w:p>
        </w:tc>
        <w:tc>
          <w:tcPr>
            <w:tcW w:w="2093" w:type="dxa"/>
            <w:vAlign w:val="center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20</w:t>
            </w:r>
          </w:p>
        </w:tc>
      </w:tr>
    </w:tbl>
    <w:p w:rsidR="00482EA3" w:rsidRDefault="00937AB3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四、难易程度及比例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3162"/>
        <w:gridCol w:w="3024"/>
        <w:gridCol w:w="2336"/>
      </w:tblGrid>
      <w:tr w:rsidR="00482EA3">
        <w:trPr>
          <w:trHeight w:hRule="exact" w:val="567"/>
        </w:trPr>
        <w:tc>
          <w:tcPr>
            <w:tcW w:w="3162" w:type="dxa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内容</w:t>
            </w:r>
          </w:p>
        </w:tc>
        <w:tc>
          <w:tcPr>
            <w:tcW w:w="3024" w:type="dxa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所占比例（%）</w:t>
            </w:r>
          </w:p>
        </w:tc>
        <w:tc>
          <w:tcPr>
            <w:tcW w:w="2336" w:type="dxa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分值（分）</w:t>
            </w:r>
          </w:p>
        </w:tc>
      </w:tr>
      <w:tr w:rsidR="00482EA3">
        <w:trPr>
          <w:trHeight w:hRule="exact" w:val="567"/>
        </w:trPr>
        <w:tc>
          <w:tcPr>
            <w:tcW w:w="3162" w:type="dxa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易</w:t>
            </w:r>
          </w:p>
        </w:tc>
        <w:tc>
          <w:tcPr>
            <w:tcW w:w="3024" w:type="dxa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60%</w:t>
            </w:r>
          </w:p>
        </w:tc>
        <w:tc>
          <w:tcPr>
            <w:tcW w:w="2336" w:type="dxa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60</w:t>
            </w:r>
          </w:p>
        </w:tc>
      </w:tr>
      <w:tr w:rsidR="00482EA3">
        <w:trPr>
          <w:trHeight w:hRule="exact" w:val="567"/>
        </w:trPr>
        <w:tc>
          <w:tcPr>
            <w:tcW w:w="3162" w:type="dxa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中</w:t>
            </w:r>
          </w:p>
        </w:tc>
        <w:tc>
          <w:tcPr>
            <w:tcW w:w="3024" w:type="dxa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30%</w:t>
            </w:r>
          </w:p>
        </w:tc>
        <w:tc>
          <w:tcPr>
            <w:tcW w:w="2336" w:type="dxa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30</w:t>
            </w:r>
          </w:p>
        </w:tc>
      </w:tr>
      <w:tr w:rsidR="00482EA3">
        <w:trPr>
          <w:trHeight w:hRule="exact" w:val="567"/>
        </w:trPr>
        <w:tc>
          <w:tcPr>
            <w:tcW w:w="3162" w:type="dxa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难</w:t>
            </w:r>
          </w:p>
        </w:tc>
        <w:tc>
          <w:tcPr>
            <w:tcW w:w="3024" w:type="dxa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10%</w:t>
            </w:r>
          </w:p>
        </w:tc>
        <w:tc>
          <w:tcPr>
            <w:tcW w:w="2336" w:type="dxa"/>
          </w:tcPr>
          <w:p w:rsidR="00482EA3" w:rsidRDefault="00937AB3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10</w:t>
            </w:r>
          </w:p>
        </w:tc>
      </w:tr>
    </w:tbl>
    <w:p w:rsidR="00482EA3" w:rsidRDefault="00482EA3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</w:p>
    <w:p w:rsidR="00482EA3" w:rsidRDefault="00937AB3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五、知识内容及要求</w:t>
      </w:r>
    </w:p>
    <w:p w:rsidR="0059309A" w:rsidRDefault="00B254E1" w:rsidP="0059309A">
      <w:pPr>
        <w:spacing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（一）</w:t>
      </w:r>
      <w:r w:rsidR="0059309A" w:rsidRPr="0059309A">
        <w:rPr>
          <w:rFonts w:ascii="楷体" w:eastAsia="楷体" w:hAnsi="楷体" w:hint="eastAsia"/>
          <w:color w:val="000000" w:themeColor="text1"/>
          <w:sz w:val="32"/>
          <w:szCs w:val="32"/>
        </w:rPr>
        <w:t>通</w:t>
      </w:r>
      <w:proofErr w:type="gramStart"/>
      <w:r w:rsidR="0059309A" w:rsidRPr="0059309A">
        <w:rPr>
          <w:rFonts w:ascii="楷体" w:eastAsia="楷体" w:hAnsi="楷体" w:hint="eastAsia"/>
          <w:color w:val="000000" w:themeColor="text1"/>
          <w:sz w:val="32"/>
          <w:szCs w:val="32"/>
        </w:rPr>
        <w:t>识知识</w:t>
      </w:r>
      <w:proofErr w:type="gramEnd"/>
      <w:r w:rsidR="0059309A" w:rsidRPr="0059309A">
        <w:rPr>
          <w:rFonts w:ascii="楷体" w:eastAsia="楷体" w:hAnsi="楷体" w:hint="eastAsia"/>
          <w:color w:val="000000" w:themeColor="text1"/>
          <w:sz w:val="32"/>
          <w:szCs w:val="32"/>
        </w:rPr>
        <w:t>: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 w:rsidRPr="0059309A">
        <w:rPr>
          <w:rFonts w:ascii="楷体" w:eastAsia="楷体" w:hAnsi="楷体" w:hint="eastAsia"/>
          <w:color w:val="000000" w:themeColor="text1"/>
          <w:sz w:val="32"/>
          <w:szCs w:val="32"/>
        </w:rPr>
        <w:t>涵盖政治、经济、法律、哲学、历史、时事等</w:t>
      </w:r>
      <w:proofErr w:type="gramStart"/>
      <w:r w:rsidRPr="0059309A">
        <w:rPr>
          <w:rFonts w:ascii="楷体" w:eastAsia="楷体" w:hAnsi="楷体" w:hint="eastAsia"/>
          <w:color w:val="000000" w:themeColor="text1"/>
          <w:sz w:val="32"/>
          <w:szCs w:val="32"/>
        </w:rPr>
        <w:t>通识类知识</w:t>
      </w:r>
      <w:proofErr w:type="gramEnd"/>
      <w:r w:rsidRPr="0059309A">
        <w:rPr>
          <w:rFonts w:ascii="楷体" w:eastAsia="楷体" w:hAnsi="楷体" w:hint="eastAsia"/>
          <w:color w:val="000000" w:themeColor="text1"/>
          <w:sz w:val="32"/>
          <w:szCs w:val="32"/>
        </w:rPr>
        <w:t>。</w:t>
      </w:r>
    </w:p>
    <w:p w:rsidR="0059309A" w:rsidRDefault="0059309A" w:rsidP="00B254E1">
      <w:pPr>
        <w:spacing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（二）专业认识</w:t>
      </w:r>
      <w:r w:rsidR="00B254E1">
        <w:rPr>
          <w:rFonts w:ascii="楷体" w:eastAsia="楷体" w:hAnsi="楷体" w:hint="eastAsia"/>
          <w:color w:val="000000" w:themeColor="text1"/>
          <w:sz w:val="32"/>
          <w:szCs w:val="32"/>
        </w:rPr>
        <w:t>：</w:t>
      </w:r>
      <w:r w:rsidR="00B254E1" w:rsidRPr="0059309A">
        <w:rPr>
          <w:rFonts w:ascii="楷体" w:eastAsia="楷体" w:hAnsi="楷体" w:hint="eastAsia"/>
          <w:color w:val="000000" w:themeColor="text1"/>
          <w:sz w:val="32"/>
          <w:szCs w:val="32"/>
        </w:rPr>
        <w:t>涵盖装备制造、网络通讯、工商管理等专业的科普性知识</w:t>
      </w:r>
      <w:r w:rsidR="00B254E1">
        <w:rPr>
          <w:rFonts w:ascii="楷体" w:eastAsia="楷体" w:hAnsi="楷体" w:hint="eastAsia"/>
          <w:color w:val="000000" w:themeColor="text1"/>
          <w:sz w:val="32"/>
          <w:szCs w:val="32"/>
        </w:rPr>
        <w:t>。</w:t>
      </w:r>
    </w:p>
    <w:p w:rsidR="0059309A" w:rsidRDefault="0059309A" w:rsidP="0059309A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1.技术的基本内涵及其作用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1.1了解技术基本内涵和作用；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1.2了解技术起源及发展；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1.3掌握技术的基本性质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59309A" w:rsidRDefault="0059309A" w:rsidP="0059309A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2.技术设计的基础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2.1了解设计的创造性思维和工程思维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2.2掌握技术设计的一般原则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2.3掌握设计的一般过程和设计的方法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2.4了解设计和交流中的技术语言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59309A" w:rsidRDefault="0059309A" w:rsidP="0059309A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3.制定我的设计方案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3.1了解发现与明确设计问题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3.2了解挑选合适的材料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3.3掌握技术试验的基本方法、步骤和试验报告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3.4掌握技术设计方案的基本内容和方法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59309A" w:rsidRDefault="0059309A" w:rsidP="0059309A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4.实现方案和评价设计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4.1掌握制作简单模型或原型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4.2掌握测试评估及优化的基本方法 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59309A" w:rsidRDefault="0059309A" w:rsidP="0059309A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5.结构及其设计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5.1掌握结构的含义和分类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5.2掌握结构的强度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5.3了解结构的设计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5.4掌握典型结构的欣赏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59309A" w:rsidRDefault="0059309A" w:rsidP="0059309A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6.流程及其设计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6.1了解流程的含义和流程的分析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6.2了解流程的组成和描述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6.3掌握流程的设计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6.4掌握流程的优化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59309A" w:rsidRDefault="0059309A" w:rsidP="0059309A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7.系统及其设计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7.1学习系统的含义，掌握系统的基本特征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7.2掌握系统分析的主要原则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7.3了解系统的优化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7.4掌握系统的设计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59309A" w:rsidRDefault="0059309A" w:rsidP="0059309A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8.控制及其设计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8.1了解控制的含义和分类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8.2了解控制系统的组成和描述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8.3了解简单控制系统的设计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59309A" w:rsidRPr="0059309A" w:rsidRDefault="0059309A" w:rsidP="0059309A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8.4了解控制中的干扰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bookmarkStart w:id="0" w:name="_GoBack"/>
      <w:bookmarkEnd w:id="0"/>
    </w:p>
    <w:p w:rsidR="00B254E1" w:rsidRDefault="00B254E1" w:rsidP="00B254E1">
      <w:pPr>
        <w:spacing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</w:p>
    <w:p w:rsidR="00482EA3" w:rsidRPr="00B254E1" w:rsidRDefault="00937AB3" w:rsidP="00B254E1">
      <w:pPr>
        <w:spacing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</w:t>
      </w:r>
      <w:r w:rsidR="0059309A">
        <w:rPr>
          <w:rFonts w:ascii="楷体" w:eastAsia="楷体" w:hAnsi="楷体" w:hint="eastAsia"/>
          <w:color w:val="000000" w:themeColor="text1"/>
          <w:sz w:val="32"/>
          <w:szCs w:val="32"/>
        </w:rPr>
        <w:t>三）职业素养</w:t>
      </w:r>
      <w:r w:rsidR="00B254E1">
        <w:rPr>
          <w:rFonts w:ascii="楷体" w:eastAsia="楷体" w:hAnsi="楷体" w:hint="eastAsia"/>
          <w:color w:val="000000" w:themeColor="text1"/>
          <w:sz w:val="32"/>
          <w:szCs w:val="32"/>
        </w:rPr>
        <w:t>：</w:t>
      </w:r>
      <w:r w:rsidR="00B254E1" w:rsidRPr="0059309A">
        <w:rPr>
          <w:rFonts w:ascii="楷体" w:eastAsia="楷体" w:hAnsi="楷体" w:hint="eastAsia"/>
          <w:color w:val="000000" w:themeColor="text1"/>
          <w:sz w:val="32"/>
          <w:szCs w:val="32"/>
        </w:rPr>
        <w:t>考查学生参加学校职业教育学习所必备的沟通交流能力、团队合作能力、职业道德素养等方面的能力</w:t>
      </w:r>
      <w:r w:rsidR="00B254E1">
        <w:rPr>
          <w:rFonts w:ascii="楷体" w:eastAsia="楷体" w:hAnsi="楷体" w:hint="eastAsia"/>
          <w:color w:val="000000" w:themeColor="text1"/>
          <w:sz w:val="32"/>
          <w:szCs w:val="32"/>
        </w:rPr>
        <w:t>。</w:t>
      </w:r>
    </w:p>
    <w:p w:rsidR="00482EA3" w:rsidRDefault="00937AB3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1.感悟职业道德力量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1.1 了解道德特点和作用；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1.2 体认中华民族优良道德传统；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1.3 理解新时代加强职业道德建设的意义；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1.4 领悟提高职业道德素质对成长成才的意义。</w:t>
      </w:r>
    </w:p>
    <w:p w:rsidR="00482EA3" w:rsidRDefault="00937AB3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2.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职业道德规范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2.1 了解职业道德的内涵特点；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2.2 理解职业道德对促进社会发展和个人岗位成才的意义；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2.3 阐释新时代对劳动者职业道德素质的要求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2.4 养成良好职业行为习惯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482EA3" w:rsidRDefault="00937AB3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3.提升职业道德境界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3.1了解职业礼仪与职业道德的关系；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3.2 认识职业礼仪对职业道德行为养成的作用；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3.3理解内省慎独等修养方法在职业道德养成中的重要意义；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3.4 不断提升自身的职业道德境界。</w:t>
      </w:r>
    </w:p>
    <w:p w:rsidR="00B254E1" w:rsidRDefault="00B254E1" w:rsidP="00B254E1">
      <w:pPr>
        <w:spacing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</w:p>
    <w:p w:rsidR="00482EA3" w:rsidRPr="00B254E1" w:rsidRDefault="00937AB3" w:rsidP="00B254E1">
      <w:pPr>
        <w:spacing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（四）</w:t>
      </w:r>
      <w:r w:rsidR="0059309A">
        <w:rPr>
          <w:rFonts w:ascii="楷体" w:eastAsia="楷体" w:hAnsi="楷体" w:hint="eastAsia"/>
          <w:color w:val="000000" w:themeColor="text1"/>
          <w:sz w:val="32"/>
          <w:szCs w:val="32"/>
        </w:rPr>
        <w:t>综合能力</w:t>
      </w:r>
      <w:r w:rsidR="00B254E1">
        <w:rPr>
          <w:rFonts w:ascii="楷体" w:eastAsia="楷体" w:hAnsi="楷体" w:hint="eastAsia"/>
          <w:color w:val="000000" w:themeColor="text1"/>
          <w:sz w:val="32"/>
          <w:szCs w:val="32"/>
        </w:rPr>
        <w:t>：</w:t>
      </w:r>
      <w:r w:rsidR="00B254E1" w:rsidRPr="0059309A">
        <w:rPr>
          <w:rFonts w:ascii="楷体" w:eastAsia="楷体" w:hAnsi="楷体" w:hint="eastAsia"/>
          <w:color w:val="000000" w:themeColor="text1"/>
          <w:sz w:val="32"/>
          <w:szCs w:val="32"/>
        </w:rPr>
        <w:t>考查</w:t>
      </w:r>
      <w:r w:rsidR="00B254E1">
        <w:rPr>
          <w:rFonts w:ascii="楷体" w:eastAsia="楷体" w:hAnsi="楷体" w:hint="eastAsia"/>
          <w:color w:val="000000" w:themeColor="text1"/>
          <w:sz w:val="32"/>
          <w:szCs w:val="32"/>
        </w:rPr>
        <w:t>身体素质、心理状态及</w:t>
      </w:r>
      <w:r w:rsidR="00B254E1" w:rsidRPr="0059309A">
        <w:rPr>
          <w:rFonts w:ascii="楷体" w:eastAsia="楷体" w:hAnsi="楷体" w:hint="eastAsia"/>
          <w:color w:val="000000" w:themeColor="text1"/>
          <w:sz w:val="32"/>
          <w:szCs w:val="32"/>
        </w:rPr>
        <w:t>学生学习能力、语言表达能力、综合分析能力、反应及应变能力等</w:t>
      </w:r>
      <w:r w:rsidR="00B254E1">
        <w:rPr>
          <w:rFonts w:ascii="楷体" w:eastAsia="楷体" w:hAnsi="楷体" w:hint="eastAsia"/>
          <w:color w:val="000000" w:themeColor="text1"/>
          <w:sz w:val="32"/>
          <w:szCs w:val="32"/>
        </w:rPr>
        <w:t>。</w:t>
      </w:r>
    </w:p>
    <w:p w:rsidR="00482EA3" w:rsidRDefault="00937AB3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1.身体素质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1.1了解人体的基本结构；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1.2了解身体素质与健康的关系；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1.3领悟提高身体素质的意义；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1.4掌握提高身体素质的措施；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1.5养成合理的卫生习惯和生活规律。</w:t>
      </w:r>
    </w:p>
    <w:p w:rsidR="00482EA3" w:rsidRDefault="00937AB3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2.心理素质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2.1学会正确调节自己的情绪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2.2</w:t>
      </w:r>
      <w:r w:rsidR="00DB4E10">
        <w:rPr>
          <w:rFonts w:ascii="仿宋" w:eastAsia="仿宋" w:hAnsi="仿宋" w:hint="eastAsia"/>
          <w:color w:val="000000" w:themeColor="text1"/>
          <w:sz w:val="32"/>
          <w:szCs w:val="32"/>
        </w:rPr>
        <w:t>掌握提高心理素质的措施；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2.3保持良好的心理状态。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六、参考教材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近三年初、高中相关《职业道德》、《通用技术》、《信息技术》、《生物》、《健康教育》、《体育与健康》教材及参考用书。</w:t>
      </w:r>
    </w:p>
    <w:p w:rsidR="00482EA3" w:rsidRDefault="00937AB3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本考试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不指定考试用书，只推荐参考教材</w:t>
      </w:r>
      <w:r w:rsidR="00B254E1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B254E1" w:rsidRPr="00B254E1">
        <w:rPr>
          <w:rFonts w:ascii="仿宋" w:eastAsia="仿宋" w:hAnsi="仿宋" w:hint="eastAsia"/>
          <w:color w:val="000000" w:themeColor="text1"/>
          <w:sz w:val="32"/>
          <w:szCs w:val="32"/>
        </w:rPr>
        <w:t>时事政治题目包括国内外近期重要时事内容，不在试题库之列。</w:t>
      </w:r>
      <w:r w:rsidR="00B254E1" w:rsidRPr="00B254E1">
        <w:rPr>
          <w:rFonts w:ascii="仿宋" w:eastAsia="仿宋" w:hAnsi="仿宋" w:hint="eastAsia"/>
          <w:color w:val="000000" w:themeColor="text1"/>
          <w:sz w:val="32"/>
          <w:szCs w:val="32"/>
        </w:rPr>
        <w:cr/>
      </w:r>
    </w:p>
    <w:sectPr w:rsidR="00482EA3" w:rsidSect="00482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874" w:rsidRDefault="00947874" w:rsidP="00B05121">
      <w:r>
        <w:separator/>
      </w:r>
    </w:p>
  </w:endnote>
  <w:endnote w:type="continuationSeparator" w:id="0">
    <w:p w:rsidR="00947874" w:rsidRDefault="00947874" w:rsidP="00B0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874" w:rsidRDefault="00947874" w:rsidP="00B05121">
      <w:r>
        <w:separator/>
      </w:r>
    </w:p>
  </w:footnote>
  <w:footnote w:type="continuationSeparator" w:id="0">
    <w:p w:rsidR="00947874" w:rsidRDefault="00947874" w:rsidP="00B05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513"/>
    <w:rsid w:val="001767EF"/>
    <w:rsid w:val="001C193D"/>
    <w:rsid w:val="001C3647"/>
    <w:rsid w:val="0026347C"/>
    <w:rsid w:val="00305677"/>
    <w:rsid w:val="00482EA3"/>
    <w:rsid w:val="00567406"/>
    <w:rsid w:val="0059309A"/>
    <w:rsid w:val="005A116A"/>
    <w:rsid w:val="006C2E3A"/>
    <w:rsid w:val="006D3E99"/>
    <w:rsid w:val="00715277"/>
    <w:rsid w:val="00765755"/>
    <w:rsid w:val="00772441"/>
    <w:rsid w:val="00830B8C"/>
    <w:rsid w:val="008A134F"/>
    <w:rsid w:val="008E1374"/>
    <w:rsid w:val="008F4513"/>
    <w:rsid w:val="00937AB3"/>
    <w:rsid w:val="00947874"/>
    <w:rsid w:val="0096656E"/>
    <w:rsid w:val="0096778B"/>
    <w:rsid w:val="009726EF"/>
    <w:rsid w:val="00972E01"/>
    <w:rsid w:val="009F516E"/>
    <w:rsid w:val="00B05121"/>
    <w:rsid w:val="00B254E1"/>
    <w:rsid w:val="00BD4F93"/>
    <w:rsid w:val="00D63A93"/>
    <w:rsid w:val="00DB39A0"/>
    <w:rsid w:val="00DB4E10"/>
    <w:rsid w:val="00E13F71"/>
    <w:rsid w:val="00EA048A"/>
    <w:rsid w:val="00F14E2D"/>
    <w:rsid w:val="00F42F00"/>
    <w:rsid w:val="00F66E9D"/>
    <w:rsid w:val="01202051"/>
    <w:rsid w:val="139543B0"/>
    <w:rsid w:val="21EC2B90"/>
    <w:rsid w:val="2E330BC8"/>
    <w:rsid w:val="2F144D34"/>
    <w:rsid w:val="33751688"/>
    <w:rsid w:val="522C48B5"/>
    <w:rsid w:val="57B45823"/>
    <w:rsid w:val="58A52F9A"/>
    <w:rsid w:val="5F2712FB"/>
    <w:rsid w:val="62150BD9"/>
    <w:rsid w:val="63B67051"/>
    <w:rsid w:val="63EE2BF2"/>
    <w:rsid w:val="67984D10"/>
    <w:rsid w:val="7411001F"/>
    <w:rsid w:val="7CAE7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82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05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51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51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51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246</Words>
  <Characters>1408</Characters>
  <Application>Microsoft Office Word</Application>
  <DocSecurity>0</DocSecurity>
  <Lines>11</Lines>
  <Paragraphs>3</Paragraphs>
  <ScaleCrop>false</ScaleCrop>
  <Company>HHGHOST.COM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20</cp:revision>
  <dcterms:created xsi:type="dcterms:W3CDTF">2020-09-09T08:22:00Z</dcterms:created>
  <dcterms:modified xsi:type="dcterms:W3CDTF">2021-09-29T08:18:00Z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